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28F4" w14:textId="77777777" w:rsidR="001A159B" w:rsidRDefault="001A159B" w:rsidP="00127779">
      <w:pPr>
        <w:rPr>
          <w:rFonts w:ascii="Aptos" w:hAnsi="Aptos" w:cs="Times New Roman"/>
          <w:b/>
        </w:rPr>
      </w:pPr>
    </w:p>
    <w:p w14:paraId="236BA6CA" w14:textId="0FBDD14D" w:rsidR="00127779" w:rsidRPr="00771A42" w:rsidRDefault="00127779" w:rsidP="00127779">
      <w:pPr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>REPUBLIKA HRVATSKA</w:t>
      </w:r>
    </w:p>
    <w:p w14:paraId="73EA474E" w14:textId="77777777" w:rsidR="00127779" w:rsidRPr="00771A42" w:rsidRDefault="00127779" w:rsidP="00127779">
      <w:pPr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>SISAČKO-MOSLAVAČKA ŽUPANIJA</w:t>
      </w:r>
    </w:p>
    <w:p w14:paraId="7DBE76D0" w14:textId="77777777" w:rsidR="00127779" w:rsidRPr="00771A42" w:rsidRDefault="00127779" w:rsidP="00127779">
      <w:pPr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>SREDNJA ŠKOLA VIKTOROVAC</w:t>
      </w:r>
    </w:p>
    <w:p w14:paraId="0EE116F5" w14:textId="77777777" w:rsidR="00127779" w:rsidRPr="00771A42" w:rsidRDefault="00127779" w:rsidP="00127779">
      <w:pPr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>SISAK, Aleja narodnih heroja 1</w:t>
      </w:r>
    </w:p>
    <w:p w14:paraId="6C3A5F30" w14:textId="3586D43F" w:rsidR="00127779" w:rsidRPr="00771A42" w:rsidRDefault="00127779" w:rsidP="00127779">
      <w:pPr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 xml:space="preserve">KLASA: </w:t>
      </w:r>
      <w:r w:rsidR="0054646B" w:rsidRPr="00771A42">
        <w:rPr>
          <w:rFonts w:ascii="Aptos" w:hAnsi="Aptos" w:cs="Times New Roman"/>
        </w:rPr>
        <w:t>112-10/2</w:t>
      </w:r>
      <w:r w:rsidR="00771A42">
        <w:rPr>
          <w:rFonts w:ascii="Aptos" w:hAnsi="Aptos" w:cs="Times New Roman"/>
        </w:rPr>
        <w:t>6</w:t>
      </w:r>
      <w:r w:rsidR="0054646B" w:rsidRPr="00771A42">
        <w:rPr>
          <w:rFonts w:ascii="Aptos" w:hAnsi="Aptos" w:cs="Times New Roman"/>
        </w:rPr>
        <w:t>-01/</w:t>
      </w:r>
      <w:r w:rsidR="00367519">
        <w:rPr>
          <w:rFonts w:ascii="Aptos" w:hAnsi="Aptos" w:cs="Times New Roman"/>
        </w:rPr>
        <w:t>01</w:t>
      </w:r>
    </w:p>
    <w:p w14:paraId="16629865" w14:textId="5C484F8A" w:rsidR="00127779" w:rsidRPr="00771A42" w:rsidRDefault="00127779" w:rsidP="00127779">
      <w:pPr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 xml:space="preserve">URBROJ: </w:t>
      </w:r>
      <w:r w:rsidR="0054646B" w:rsidRPr="00771A42">
        <w:rPr>
          <w:rFonts w:ascii="Aptos" w:hAnsi="Aptos" w:cs="Times New Roman"/>
        </w:rPr>
        <w:t>2176-52/01-2</w:t>
      </w:r>
      <w:r w:rsidR="00771A42">
        <w:rPr>
          <w:rFonts w:ascii="Aptos" w:hAnsi="Aptos" w:cs="Times New Roman"/>
        </w:rPr>
        <w:t>6</w:t>
      </w:r>
      <w:r w:rsidR="0054646B" w:rsidRPr="00771A42">
        <w:rPr>
          <w:rFonts w:ascii="Aptos" w:hAnsi="Aptos" w:cs="Times New Roman"/>
        </w:rPr>
        <w:t>-</w:t>
      </w:r>
      <w:r w:rsidR="002735A1" w:rsidRPr="00771A42">
        <w:rPr>
          <w:rFonts w:ascii="Aptos" w:hAnsi="Aptos" w:cs="Times New Roman"/>
        </w:rPr>
        <w:t>1</w:t>
      </w:r>
    </w:p>
    <w:p w14:paraId="5F7D1A27" w14:textId="4F388227" w:rsidR="00127779" w:rsidRPr="00771A42" w:rsidRDefault="00127779" w:rsidP="00127779">
      <w:pPr>
        <w:rPr>
          <w:rFonts w:ascii="Aptos" w:hAnsi="Aptos" w:cs="Times New Roman"/>
          <w:color w:val="000000" w:themeColor="text1"/>
        </w:rPr>
      </w:pPr>
      <w:r w:rsidRPr="00771A42">
        <w:rPr>
          <w:rFonts w:ascii="Aptos" w:hAnsi="Aptos" w:cs="Times New Roman"/>
          <w:color w:val="000000" w:themeColor="text1"/>
        </w:rPr>
        <w:t>Sisak</w:t>
      </w:r>
      <w:r w:rsidRPr="00367519">
        <w:rPr>
          <w:rFonts w:ascii="Aptos" w:hAnsi="Aptos" w:cs="Times New Roman"/>
        </w:rPr>
        <w:t xml:space="preserve">, </w:t>
      </w:r>
      <w:r w:rsidR="00367519" w:rsidRPr="00367519">
        <w:rPr>
          <w:rFonts w:ascii="Aptos" w:hAnsi="Aptos" w:cs="Times New Roman"/>
        </w:rPr>
        <w:t>23</w:t>
      </w:r>
      <w:r w:rsidR="001D1A07" w:rsidRPr="00367519">
        <w:rPr>
          <w:rFonts w:ascii="Aptos" w:hAnsi="Aptos" w:cs="Times New Roman"/>
        </w:rPr>
        <w:t xml:space="preserve">. </w:t>
      </w:r>
      <w:r w:rsidR="00771A42" w:rsidRPr="00367519">
        <w:rPr>
          <w:rFonts w:ascii="Aptos" w:hAnsi="Aptos" w:cs="Times New Roman"/>
        </w:rPr>
        <w:t>ve</w:t>
      </w:r>
      <w:r w:rsidR="00771A42">
        <w:rPr>
          <w:rFonts w:ascii="Aptos" w:hAnsi="Aptos" w:cs="Times New Roman"/>
          <w:color w:val="000000" w:themeColor="text1"/>
        </w:rPr>
        <w:t>ljače</w:t>
      </w:r>
      <w:r w:rsidR="001D1A07" w:rsidRPr="00771A42">
        <w:rPr>
          <w:rFonts w:ascii="Aptos" w:hAnsi="Aptos" w:cs="Times New Roman"/>
          <w:color w:val="000000" w:themeColor="text1"/>
        </w:rPr>
        <w:t xml:space="preserve"> 202</w:t>
      </w:r>
      <w:r w:rsidR="00771A42">
        <w:rPr>
          <w:rFonts w:ascii="Aptos" w:hAnsi="Aptos" w:cs="Times New Roman"/>
          <w:color w:val="000000" w:themeColor="text1"/>
        </w:rPr>
        <w:t>6</w:t>
      </w:r>
      <w:r w:rsidR="001D1A07" w:rsidRPr="00771A42">
        <w:rPr>
          <w:rFonts w:ascii="Aptos" w:hAnsi="Aptos" w:cs="Times New Roman"/>
          <w:color w:val="000000" w:themeColor="text1"/>
        </w:rPr>
        <w:t>.</w:t>
      </w:r>
    </w:p>
    <w:p w14:paraId="5D614499" w14:textId="77777777" w:rsidR="004058A1" w:rsidRPr="00771A42" w:rsidRDefault="004058A1" w:rsidP="004058A1">
      <w:pPr>
        <w:spacing w:line="276" w:lineRule="auto"/>
        <w:rPr>
          <w:rFonts w:ascii="Aptos" w:hAnsi="Aptos" w:cs="Times New Roman"/>
        </w:rPr>
      </w:pPr>
    </w:p>
    <w:p w14:paraId="3EE7E74F" w14:textId="48A4A202" w:rsidR="00163F4C" w:rsidRDefault="004058A1" w:rsidP="00644503">
      <w:p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Na temelju članka 107. Zakona o odgoju i obrazovanju u osnovnoj i srednjoj školi (NN 57/08, 86/09, 92/10, 105/10, 90/11, 5/12, 16/12, 94/13, 152/14, 7/17</w:t>
      </w:r>
      <w:r w:rsidR="007B7D61" w:rsidRPr="00771A42">
        <w:rPr>
          <w:rFonts w:ascii="Aptos" w:hAnsi="Aptos" w:cs="Times New Roman"/>
        </w:rPr>
        <w:t xml:space="preserve">, </w:t>
      </w:r>
      <w:r w:rsidRPr="00771A42">
        <w:rPr>
          <w:rFonts w:ascii="Aptos" w:hAnsi="Aptos" w:cs="Times New Roman"/>
        </w:rPr>
        <w:t>68/18</w:t>
      </w:r>
      <w:r w:rsidR="00F77010" w:rsidRPr="00771A42">
        <w:rPr>
          <w:rFonts w:ascii="Aptos" w:hAnsi="Aptos" w:cs="Times New Roman"/>
        </w:rPr>
        <w:t xml:space="preserve">, </w:t>
      </w:r>
      <w:r w:rsidR="007B7D61" w:rsidRPr="00771A42">
        <w:rPr>
          <w:rFonts w:ascii="Aptos" w:hAnsi="Aptos" w:cs="Times New Roman"/>
        </w:rPr>
        <w:t>98/19</w:t>
      </w:r>
      <w:r w:rsidR="00E97476" w:rsidRPr="00771A42">
        <w:rPr>
          <w:rFonts w:ascii="Aptos" w:hAnsi="Aptos" w:cs="Times New Roman"/>
        </w:rPr>
        <w:t>,</w:t>
      </w:r>
      <w:r w:rsidR="00F77010" w:rsidRPr="00771A42">
        <w:rPr>
          <w:rFonts w:ascii="Aptos" w:hAnsi="Aptos" w:cs="Times New Roman"/>
        </w:rPr>
        <w:t xml:space="preserve"> 64/20</w:t>
      </w:r>
      <w:r w:rsidR="002735A1" w:rsidRPr="00771A42">
        <w:rPr>
          <w:rFonts w:ascii="Aptos" w:hAnsi="Aptos" w:cs="Times New Roman"/>
        </w:rPr>
        <w:t xml:space="preserve">, </w:t>
      </w:r>
      <w:r w:rsidR="00E97476" w:rsidRPr="00771A42">
        <w:rPr>
          <w:rFonts w:ascii="Aptos" w:hAnsi="Aptos" w:cs="Times New Roman"/>
        </w:rPr>
        <w:t>151/22</w:t>
      </w:r>
      <w:r w:rsidR="002735A1" w:rsidRPr="00771A42">
        <w:rPr>
          <w:rFonts w:ascii="Aptos" w:hAnsi="Aptos" w:cs="Times New Roman"/>
        </w:rPr>
        <w:t>, 155/23 i 156/23</w:t>
      </w:r>
      <w:r w:rsidRPr="00771A42">
        <w:rPr>
          <w:rFonts w:ascii="Aptos" w:hAnsi="Aptos" w:cs="Times New Roman"/>
        </w:rPr>
        <w:t>, dalje u tekstu: Zakon)</w:t>
      </w:r>
      <w:r w:rsidR="00771A42">
        <w:rPr>
          <w:rFonts w:ascii="Aptos" w:hAnsi="Aptos" w:cs="Times New Roman"/>
        </w:rPr>
        <w:t>, Pravilnika o radu Srednje škole Viktorovac</w:t>
      </w:r>
      <w:r w:rsidRPr="00771A42">
        <w:rPr>
          <w:rFonts w:ascii="Aptos" w:hAnsi="Aptos" w:cs="Times New Roman"/>
        </w:rPr>
        <w:t xml:space="preserve"> i članka </w:t>
      </w:r>
      <w:r w:rsidR="00277AC8" w:rsidRPr="00771A42">
        <w:rPr>
          <w:rFonts w:ascii="Aptos" w:hAnsi="Aptos" w:cs="Times New Roman"/>
        </w:rPr>
        <w:t>72</w:t>
      </w:r>
      <w:r w:rsidRPr="00771A42">
        <w:rPr>
          <w:rFonts w:ascii="Aptos" w:hAnsi="Aptos" w:cs="Times New Roman"/>
        </w:rPr>
        <w:t>. Statuta Srednje škole Viktorovac, Srednja škola Viktorovac  raspisuje</w:t>
      </w:r>
    </w:p>
    <w:p w14:paraId="568FBF28" w14:textId="77777777" w:rsidR="00771A42" w:rsidRPr="00771A42" w:rsidRDefault="00771A42" w:rsidP="00644503">
      <w:pPr>
        <w:spacing w:line="276" w:lineRule="auto"/>
        <w:jc w:val="both"/>
        <w:rPr>
          <w:rFonts w:ascii="Aptos" w:hAnsi="Aptos" w:cs="Times New Roman"/>
        </w:rPr>
      </w:pPr>
    </w:p>
    <w:p w14:paraId="6D86C7D7" w14:textId="77777777" w:rsidR="00CE0BB0" w:rsidRPr="00771A42" w:rsidRDefault="00CE0BB0" w:rsidP="00CE0BB0">
      <w:pPr>
        <w:jc w:val="center"/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>NATJEČAJ</w:t>
      </w:r>
    </w:p>
    <w:p w14:paraId="55117B1D" w14:textId="29CEEAE7" w:rsidR="00771A42" w:rsidRDefault="00CE0BB0" w:rsidP="00CE0BB0">
      <w:pPr>
        <w:spacing w:line="276" w:lineRule="auto"/>
        <w:jc w:val="center"/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 xml:space="preserve">za </w:t>
      </w:r>
      <w:r w:rsidR="00E32EC5" w:rsidRPr="00771A42">
        <w:rPr>
          <w:rFonts w:ascii="Aptos" w:hAnsi="Aptos" w:cs="Times New Roman"/>
          <w:b/>
        </w:rPr>
        <w:t xml:space="preserve">popunu </w:t>
      </w:r>
      <w:r w:rsidRPr="00771A42">
        <w:rPr>
          <w:rFonts w:ascii="Aptos" w:hAnsi="Aptos" w:cs="Times New Roman"/>
          <w:b/>
        </w:rPr>
        <w:t>radno</w:t>
      </w:r>
      <w:r w:rsidR="00E32EC5" w:rsidRPr="00771A42">
        <w:rPr>
          <w:rFonts w:ascii="Aptos" w:hAnsi="Aptos" w:cs="Times New Roman"/>
          <w:b/>
        </w:rPr>
        <w:t>g</w:t>
      </w:r>
      <w:r w:rsidRPr="00771A42">
        <w:rPr>
          <w:rFonts w:ascii="Aptos" w:hAnsi="Aptos" w:cs="Times New Roman"/>
          <w:b/>
        </w:rPr>
        <w:t xml:space="preserve"> mjest</w:t>
      </w:r>
      <w:r w:rsidR="00E32EC5" w:rsidRPr="00771A42">
        <w:rPr>
          <w:rFonts w:ascii="Aptos" w:hAnsi="Aptos" w:cs="Times New Roman"/>
          <w:b/>
        </w:rPr>
        <w:t>a</w:t>
      </w:r>
      <w:r w:rsidR="00D120B8" w:rsidRPr="00771A42">
        <w:rPr>
          <w:rFonts w:ascii="Aptos" w:hAnsi="Aptos" w:cs="Times New Roman"/>
          <w:b/>
        </w:rPr>
        <w:t xml:space="preserve"> </w:t>
      </w:r>
      <w:r w:rsidR="005D62A4" w:rsidRPr="00771A42">
        <w:rPr>
          <w:rFonts w:ascii="Aptos" w:hAnsi="Aptos" w:cs="Times New Roman"/>
          <w:b/>
        </w:rPr>
        <w:t>za rad</w:t>
      </w:r>
    </w:p>
    <w:p w14:paraId="763CA61E" w14:textId="77777777" w:rsidR="001A159B" w:rsidRPr="00771A42" w:rsidRDefault="001A159B" w:rsidP="00CE0BB0">
      <w:pPr>
        <w:spacing w:line="276" w:lineRule="auto"/>
        <w:jc w:val="center"/>
        <w:rPr>
          <w:rFonts w:ascii="Aptos" w:hAnsi="Aptos" w:cs="Times New Roman"/>
          <w:b/>
        </w:rPr>
      </w:pPr>
    </w:p>
    <w:p w14:paraId="73B93E92" w14:textId="55DB848C" w:rsidR="00F870F4" w:rsidRPr="00771A42" w:rsidRDefault="00F870F4" w:rsidP="00F870F4">
      <w:pPr>
        <w:pStyle w:val="Odlomakpopisa"/>
        <w:numPr>
          <w:ilvl w:val="0"/>
          <w:numId w:val="3"/>
        </w:numPr>
        <w:jc w:val="both"/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 xml:space="preserve">Čistač/spremač (m/ž) - </w:t>
      </w:r>
      <w:r w:rsidRPr="00771A42">
        <w:rPr>
          <w:rFonts w:ascii="Aptos" w:hAnsi="Aptos" w:cs="Times New Roman"/>
        </w:rPr>
        <w:t>1 izvršitelj/</w:t>
      </w:r>
      <w:proofErr w:type="spellStart"/>
      <w:r w:rsidRPr="00771A42">
        <w:rPr>
          <w:rFonts w:ascii="Aptos" w:hAnsi="Aptos" w:cs="Times New Roman"/>
        </w:rPr>
        <w:t>ica</w:t>
      </w:r>
      <w:proofErr w:type="spellEnd"/>
      <w:r w:rsidRPr="00771A42">
        <w:rPr>
          <w:rFonts w:ascii="Aptos" w:hAnsi="Aptos" w:cs="Times New Roman"/>
        </w:rPr>
        <w:t xml:space="preserve"> na neodređeno, puno radno vrijeme, uz probni rok </w:t>
      </w:r>
      <w:r w:rsidR="00DC6050" w:rsidRPr="00771A42">
        <w:rPr>
          <w:rFonts w:ascii="Aptos" w:hAnsi="Aptos" w:cs="Times New Roman"/>
        </w:rPr>
        <w:t>mjesec dana</w:t>
      </w:r>
    </w:p>
    <w:p w14:paraId="24A2649F" w14:textId="23D801DF" w:rsidR="00F870F4" w:rsidRPr="00771A42" w:rsidRDefault="00F870F4" w:rsidP="00F870F4">
      <w:pPr>
        <w:pStyle w:val="Odlomakpopisa"/>
        <w:numPr>
          <w:ilvl w:val="1"/>
          <w:numId w:val="3"/>
        </w:numPr>
        <w:jc w:val="both"/>
        <w:rPr>
          <w:rFonts w:ascii="Aptos" w:hAnsi="Aptos" w:cs="Times New Roman"/>
          <w:bCs/>
        </w:rPr>
      </w:pPr>
      <w:r w:rsidRPr="00771A42">
        <w:rPr>
          <w:rFonts w:ascii="Aptos" w:hAnsi="Aptos" w:cs="Times New Roman"/>
          <w:bCs/>
        </w:rPr>
        <w:t>završena osnovna škola</w:t>
      </w:r>
    </w:p>
    <w:p w14:paraId="636CC0C2" w14:textId="4F070E58" w:rsidR="00771A42" w:rsidRDefault="00771A42" w:rsidP="00771A42">
      <w:pPr>
        <w:pStyle w:val="Odlomakpopisa"/>
        <w:numPr>
          <w:ilvl w:val="0"/>
          <w:numId w:val="3"/>
        </w:numPr>
        <w:jc w:val="both"/>
        <w:rPr>
          <w:rFonts w:ascii="Aptos" w:hAnsi="Aptos" w:cs="Times New Roman"/>
          <w:bCs/>
        </w:rPr>
      </w:pPr>
      <w:r w:rsidRPr="00771A42">
        <w:rPr>
          <w:rFonts w:ascii="Aptos" w:hAnsi="Aptos" w:cs="Times New Roman"/>
          <w:b/>
        </w:rPr>
        <w:t xml:space="preserve">Stručni radnik na tehničkom održavanju (M/Ž) (domar-kotlovničar; rukovatelj centralnog grijanja) – </w:t>
      </w:r>
      <w:r w:rsidRPr="00771A42">
        <w:rPr>
          <w:rFonts w:ascii="Aptos" w:hAnsi="Aptos" w:cs="Times New Roman"/>
          <w:bCs/>
        </w:rPr>
        <w:t>1 izvršitelj/</w:t>
      </w:r>
      <w:proofErr w:type="spellStart"/>
      <w:r w:rsidRPr="00771A42">
        <w:rPr>
          <w:rFonts w:ascii="Aptos" w:hAnsi="Aptos" w:cs="Times New Roman"/>
          <w:bCs/>
        </w:rPr>
        <w:t>ica</w:t>
      </w:r>
      <w:proofErr w:type="spellEnd"/>
      <w:r w:rsidRPr="00771A42">
        <w:rPr>
          <w:rFonts w:ascii="Aptos" w:hAnsi="Aptos" w:cs="Times New Roman"/>
          <w:bCs/>
        </w:rPr>
        <w:t xml:space="preserve"> na određeno, puno radno vrijeme, uz probni rad mjesec dana</w:t>
      </w:r>
    </w:p>
    <w:p w14:paraId="3DA1BF93" w14:textId="77777777" w:rsidR="00771A42" w:rsidRDefault="00771A42" w:rsidP="00771A42">
      <w:pPr>
        <w:pStyle w:val="Odlomakpopisa"/>
        <w:numPr>
          <w:ilvl w:val="1"/>
          <w:numId w:val="3"/>
        </w:numPr>
        <w:jc w:val="both"/>
        <w:rPr>
          <w:rFonts w:ascii="Aptos" w:hAnsi="Aptos" w:cs="Times New Roman"/>
          <w:bCs/>
        </w:rPr>
      </w:pPr>
      <w:r>
        <w:rPr>
          <w:rFonts w:ascii="Aptos" w:hAnsi="Aptos" w:cs="Times New Roman"/>
          <w:bCs/>
        </w:rPr>
        <w:t>srednja škola elektro ili metalske struke</w:t>
      </w:r>
    </w:p>
    <w:p w14:paraId="482F2DF8" w14:textId="77777777" w:rsidR="00771A42" w:rsidRDefault="00771A42" w:rsidP="00771A42">
      <w:pPr>
        <w:pStyle w:val="Odlomakpopisa"/>
        <w:numPr>
          <w:ilvl w:val="1"/>
          <w:numId w:val="3"/>
        </w:numPr>
        <w:jc w:val="both"/>
        <w:rPr>
          <w:rFonts w:ascii="Aptos" w:hAnsi="Aptos" w:cs="Times New Roman"/>
          <w:bCs/>
        </w:rPr>
      </w:pPr>
      <w:r>
        <w:rPr>
          <w:rFonts w:ascii="Aptos" w:hAnsi="Aptos" w:cs="Times New Roman"/>
          <w:bCs/>
        </w:rPr>
        <w:t>uvjerenje o osposobljenosti za rukovatelja centralnog grijanja odnosno ložača centralnog grijanja</w:t>
      </w:r>
    </w:p>
    <w:p w14:paraId="56ECDC04" w14:textId="6C96E31E" w:rsidR="00771A42" w:rsidRPr="00771A42" w:rsidRDefault="00771A42" w:rsidP="00771A42">
      <w:pPr>
        <w:pStyle w:val="Odlomakpopisa"/>
        <w:numPr>
          <w:ilvl w:val="1"/>
          <w:numId w:val="3"/>
        </w:numPr>
        <w:jc w:val="both"/>
        <w:rPr>
          <w:rFonts w:ascii="Aptos" w:hAnsi="Aptos" w:cs="Times New Roman"/>
          <w:bCs/>
        </w:rPr>
      </w:pPr>
      <w:r>
        <w:rPr>
          <w:rFonts w:ascii="Aptos" w:hAnsi="Aptos" w:cs="Times New Roman"/>
          <w:bCs/>
        </w:rPr>
        <w:t xml:space="preserve">položen vozački ispit B kategorije </w:t>
      </w:r>
    </w:p>
    <w:p w14:paraId="379D10A1" w14:textId="77777777" w:rsidR="00C45344" w:rsidRPr="00771A42" w:rsidRDefault="00C45344" w:rsidP="00C45344">
      <w:pPr>
        <w:pStyle w:val="Odlomakpopisa"/>
        <w:ind w:left="2565"/>
        <w:jc w:val="both"/>
        <w:rPr>
          <w:rFonts w:ascii="Aptos" w:hAnsi="Aptos" w:cs="Times New Roman"/>
        </w:rPr>
      </w:pPr>
    </w:p>
    <w:p w14:paraId="45B22EB6" w14:textId="0A1DA20E" w:rsidR="0046105B" w:rsidRPr="00771A42" w:rsidRDefault="0046105B" w:rsidP="0046105B">
      <w:p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 xml:space="preserve">Uz opće uvjete za zasnivanje radnog odnosa, sukladno općim propisima o radu, osoba koja zasniva radni odnos u školskoj ustanovi mora ispunjavati i posebne uvjete za zasnivanje radnog odnosa određene člancima 105. i 106. Zakona te </w:t>
      </w:r>
      <w:r w:rsidR="00771A42" w:rsidRPr="00771A42">
        <w:rPr>
          <w:rFonts w:ascii="Aptos" w:hAnsi="Aptos" w:cs="Times New Roman"/>
        </w:rPr>
        <w:t>čl. 24. Pravilnika o poslovima upravljanja i rukovanja energetskim postrojenjima i uređajima (NN 88/14 i 20/15).</w:t>
      </w:r>
    </w:p>
    <w:p w14:paraId="63A97EF1" w14:textId="77777777" w:rsidR="00644503" w:rsidRPr="00771A42" w:rsidRDefault="00644503" w:rsidP="00644503">
      <w:pPr>
        <w:spacing w:line="276" w:lineRule="auto"/>
        <w:jc w:val="both"/>
        <w:rPr>
          <w:rFonts w:ascii="Aptos" w:hAnsi="Aptos" w:cs="Times New Roman"/>
        </w:rPr>
      </w:pPr>
    </w:p>
    <w:p w14:paraId="7877DA9C" w14:textId="4411DC5E" w:rsidR="00644503" w:rsidRPr="00771A42" w:rsidRDefault="00644503" w:rsidP="00644503">
      <w:pPr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Kandidat koji se poziva na pravo prednosti pri zapošljavanju prema posebnom zakonu, dužan je u prijavi na natječaj pozvati se na to pravo i priložiti dokaze o ostvarivanju prednosti na koje se poziva i ima prednost u odnosu na ostale kandidate pod jednakim uvjetima.</w:t>
      </w:r>
    </w:p>
    <w:p w14:paraId="59A95A84" w14:textId="77777777" w:rsidR="00230254" w:rsidRPr="00771A42" w:rsidRDefault="00230254" w:rsidP="00644503">
      <w:pPr>
        <w:rPr>
          <w:rFonts w:ascii="Aptos" w:hAnsi="Aptos" w:cs="Times New Roman"/>
        </w:rPr>
      </w:pPr>
    </w:p>
    <w:p w14:paraId="69F537FF" w14:textId="77777777" w:rsidR="00230254" w:rsidRPr="00771A42" w:rsidRDefault="00230254" w:rsidP="00230254">
      <w:pPr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 xml:space="preserve">Kandidati koji se pozivaju na pravo prednosti sukladno članku 102. Zakona o hrvatskim braniteljima iz Domovinskog rata i članovima njihovih obitelji (Narodne novine, broj 121/17 98/19, 84/21, 156/23), članku 48. Zakona o civilnim stradalnicima iz Domovinskog rata (Narodne novine, broj 84/21), članku 48. f Zakona o zaštiti vojnih i civilnih invalida rata (Narodne novine, broj 33/92, 57/92, 27/93, 58/93, 2/94, 76/94, 108/95, 108/96, 82/01, 94/01, 103/03, 148/13, 98/19), članku 9. Zakona o profesionalnoj rehabilitaciji i zapošljavanju osoba s invaliditetom (Narodne novine, broj 157/13, 152/14, 39/18, 32/20) dužni su u prijavi na javni natječaj pozvati se na to pravo i uz prijavu priložiti svu propisanu dokumentaciju prema posebnom zakonu, a imaju prednost u odnosu na ostale kandidate samo pod jednakim uvjetima. </w:t>
      </w:r>
    </w:p>
    <w:p w14:paraId="58E0D9E8" w14:textId="77777777" w:rsidR="00230254" w:rsidRDefault="00230254" w:rsidP="00230254">
      <w:pPr>
        <w:jc w:val="both"/>
        <w:rPr>
          <w:rFonts w:ascii="Aptos" w:hAnsi="Aptos" w:cs="Times New Roman"/>
        </w:rPr>
      </w:pPr>
    </w:p>
    <w:p w14:paraId="5884825B" w14:textId="77777777" w:rsidR="001A159B" w:rsidRPr="00771A42" w:rsidRDefault="001A159B" w:rsidP="00230254">
      <w:pPr>
        <w:jc w:val="both"/>
        <w:rPr>
          <w:rFonts w:ascii="Aptos" w:hAnsi="Aptos" w:cs="Times New Roman"/>
        </w:rPr>
      </w:pPr>
    </w:p>
    <w:p w14:paraId="62D6E0A0" w14:textId="5201CAD3" w:rsidR="00230254" w:rsidRDefault="00230254" w:rsidP="00230254">
      <w:pPr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lastRenderedPageBreak/>
        <w:t xml:space="preserve">Kandidati koji se pozivaju na pravo prednosti pri zapošljavanju u skladu s člankom 102. Zakona o hrvatskim braniteljima iz Domovinskog rata i članovima njihovih obitelji (Narodne novine, broj: 121/17, 98/19, 84/21, 156/23) dužni su uz prijavu na natječaj, osim dokaza o ispunjavanju traženih uvjeta, priložiti i dokaze propisane člankom 103. stavkom 1. Zakona o hrvatskim braniteljima iz Domovinskog rata i članovima njihovih obitelji, a koji se mogu pronaći na poveznici: </w:t>
      </w:r>
    </w:p>
    <w:p w14:paraId="2FE2AF3C" w14:textId="77777777" w:rsidR="001A159B" w:rsidRPr="00771A42" w:rsidRDefault="001A159B" w:rsidP="00230254">
      <w:pPr>
        <w:jc w:val="both"/>
        <w:rPr>
          <w:rFonts w:ascii="Aptos" w:hAnsi="Aptos" w:cs="Times New Roman"/>
        </w:rPr>
      </w:pPr>
    </w:p>
    <w:p w14:paraId="633263E3" w14:textId="714914B9" w:rsidR="00230254" w:rsidRPr="00771A42" w:rsidRDefault="00230254" w:rsidP="00644503">
      <w:pPr>
        <w:rPr>
          <w:rFonts w:ascii="Aptos" w:hAnsi="Aptos" w:cs="Times New Roman"/>
        </w:rPr>
      </w:pPr>
      <w:hyperlink r:id="rId5" w:history="1">
        <w:r w:rsidRPr="00771A42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108A5CC9" w14:textId="77777777" w:rsidR="00230254" w:rsidRPr="00771A42" w:rsidRDefault="00230254" w:rsidP="00644503">
      <w:pPr>
        <w:rPr>
          <w:rFonts w:ascii="Aptos" w:hAnsi="Aptos" w:cs="Times New Roman"/>
        </w:rPr>
      </w:pPr>
    </w:p>
    <w:p w14:paraId="1080ECF8" w14:textId="1BACDF5E" w:rsidR="00230254" w:rsidRDefault="00230254" w:rsidP="001A159B">
      <w:pPr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 xml:space="preserve">Osobe koje ostvaruju pravo prednosti pri zapošljavanju u skladu s člankom 48. Zakona o civilnim stradalnicima iz Domovinskog rata (Narodne novine, broj: 84/21), dužne su u prijavi na natječaj pozvati se na to pravo i uz prijavu dostaviti i dokaze iz stavka 1. članka 49. Zakona. Poveznica na internetsku stranicu Ministarstva hrvatskih branitelja s popisom dokaza potrebnih za ostvarivanje prava prednosti je:  </w:t>
      </w:r>
    </w:p>
    <w:p w14:paraId="336B708A" w14:textId="77777777" w:rsidR="001A159B" w:rsidRPr="00771A42" w:rsidRDefault="001A159B" w:rsidP="001A159B">
      <w:pPr>
        <w:jc w:val="both"/>
        <w:rPr>
          <w:rFonts w:ascii="Aptos" w:hAnsi="Aptos" w:cs="Times New Roman"/>
        </w:rPr>
      </w:pPr>
    </w:p>
    <w:p w14:paraId="0BB0FE3C" w14:textId="0EC1C12F" w:rsidR="00230254" w:rsidRPr="00771A42" w:rsidRDefault="00230254" w:rsidP="00644503">
      <w:pPr>
        <w:rPr>
          <w:rFonts w:ascii="Aptos" w:hAnsi="Aptos" w:cs="Times New Roman"/>
        </w:rPr>
      </w:pPr>
      <w:hyperlink r:id="rId6" w:history="1">
        <w:r w:rsidRPr="00771A42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https://branitelji.gov.hr/UserDocsImages/dokumenti/Nikola/popis%20dokaza%20za%20ostvarivanje%20prava%20prednosti%20pri%20zapošljavanju-%20Zakon%20o%20civilnim%20stradalnicima%20iz%20DR.pdf</w:t>
        </w:r>
      </w:hyperlink>
      <w:r w:rsidRPr="00771A42">
        <w:rPr>
          <w:rFonts w:ascii="Aptos" w:hAnsi="Aptos" w:cs="Times New Roman"/>
        </w:rPr>
        <w:t xml:space="preserve"> </w:t>
      </w:r>
    </w:p>
    <w:p w14:paraId="5624A637" w14:textId="77777777" w:rsidR="00230254" w:rsidRPr="00771A42" w:rsidRDefault="00230254" w:rsidP="00644503">
      <w:pPr>
        <w:rPr>
          <w:rFonts w:ascii="Aptos" w:hAnsi="Aptos" w:cs="Times New Roman"/>
        </w:rPr>
      </w:pPr>
    </w:p>
    <w:p w14:paraId="0D361BBE" w14:textId="7CB584CB" w:rsidR="00230254" w:rsidRDefault="00230254" w:rsidP="00230254">
      <w:pPr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Kandidati koji se pozivaju na pravo prednosti prilikom zapošljavanja sukladno članku 9. Zakona o profesionalnoj rehabilitaciji i zapošljavanju osoba s invaliditetom (Narodne novine, broj 157/13, 152/14, 39/18, 32/20),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 Temeljem Uredbe (EU) 2016/679 europskog parlamenta i vijeća i temeljem Zakona o provedbi Opće uredbe o zaštiti podataka, prijavom na natječaj kandidat daje privolu za prikupljanje i obradu dostavljenih podataka u svrhu provođenja natječajnog postupka i zaposlenja</w:t>
      </w:r>
      <w:r w:rsidR="001A159B">
        <w:rPr>
          <w:rFonts w:ascii="Aptos" w:hAnsi="Aptos" w:cs="Times New Roman"/>
        </w:rPr>
        <w:t>.</w:t>
      </w:r>
    </w:p>
    <w:p w14:paraId="538A0DC4" w14:textId="77777777" w:rsidR="001A159B" w:rsidRDefault="001A159B" w:rsidP="00230254">
      <w:pPr>
        <w:jc w:val="both"/>
        <w:rPr>
          <w:rFonts w:ascii="Aptos" w:hAnsi="Aptos" w:cs="Times New Roman"/>
        </w:rPr>
      </w:pPr>
    </w:p>
    <w:p w14:paraId="3554FF14" w14:textId="77777777" w:rsidR="001A159B" w:rsidRPr="00771A42" w:rsidRDefault="001A159B" w:rsidP="00230254">
      <w:pPr>
        <w:jc w:val="both"/>
        <w:rPr>
          <w:rFonts w:ascii="Aptos" w:hAnsi="Aptos" w:cs="Times New Roman"/>
        </w:rPr>
      </w:pPr>
    </w:p>
    <w:p w14:paraId="51939E84" w14:textId="3542183A" w:rsidR="00163F4C" w:rsidRDefault="00230254" w:rsidP="001A159B">
      <w:pPr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 xml:space="preserve">Na natječaj se ravnopravno mogu prijaviti osobe oba spola.  </w:t>
      </w:r>
    </w:p>
    <w:p w14:paraId="28110BA0" w14:textId="77777777" w:rsidR="001A159B" w:rsidRPr="00771A42" w:rsidRDefault="001A159B" w:rsidP="001A159B">
      <w:pPr>
        <w:jc w:val="both"/>
        <w:rPr>
          <w:rFonts w:ascii="Aptos" w:hAnsi="Aptos" w:cs="Times New Roman"/>
        </w:rPr>
      </w:pPr>
    </w:p>
    <w:p w14:paraId="2645A0E8" w14:textId="77777777" w:rsidR="00644503" w:rsidRPr="00771A42" w:rsidRDefault="00644503" w:rsidP="00644503">
      <w:pPr>
        <w:spacing w:line="276" w:lineRule="auto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Uz prijavu na natječaj, kandidati/kinje trebaju priložiti dokaze o ispunjavanju uvjeta:</w:t>
      </w:r>
    </w:p>
    <w:p w14:paraId="583ABBA6" w14:textId="77777777" w:rsidR="00644503" w:rsidRPr="00771A42" w:rsidRDefault="00644503" w:rsidP="00644503">
      <w:pPr>
        <w:spacing w:line="276" w:lineRule="auto"/>
        <w:rPr>
          <w:rFonts w:ascii="Aptos" w:hAnsi="Aptos" w:cs="Times New Roman"/>
        </w:rPr>
      </w:pPr>
    </w:p>
    <w:p w14:paraId="603DA133" w14:textId="77777777" w:rsidR="00644503" w:rsidRPr="00771A42" w:rsidRDefault="00644503" w:rsidP="003C0EEB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Molbu, vlastoručno potpisanu</w:t>
      </w:r>
    </w:p>
    <w:p w14:paraId="375E0FD3" w14:textId="77777777" w:rsidR="00644503" w:rsidRPr="00771A42" w:rsidRDefault="00644503" w:rsidP="003C0EEB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Životopis, vlastoručno potpisan</w:t>
      </w:r>
    </w:p>
    <w:p w14:paraId="2E91D384" w14:textId="77777777" w:rsidR="00644503" w:rsidRPr="00771A42" w:rsidRDefault="00644503" w:rsidP="003C0EEB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Dokaz o stečenoj stručnoj spremi</w:t>
      </w:r>
    </w:p>
    <w:p w14:paraId="2B6C3BD5" w14:textId="67DD6907" w:rsidR="00644503" w:rsidRPr="00771A42" w:rsidRDefault="00644503" w:rsidP="003C0EEB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Elektronički zapis HZMO</w:t>
      </w:r>
      <w:r w:rsidR="003C0EEB" w:rsidRPr="00771A42">
        <w:rPr>
          <w:rFonts w:ascii="Aptos" w:hAnsi="Aptos" w:cs="Times New Roman"/>
        </w:rPr>
        <w:t xml:space="preserve"> (ne stariji od mjesec dana)</w:t>
      </w:r>
    </w:p>
    <w:p w14:paraId="72401BCA" w14:textId="77777777" w:rsidR="00644503" w:rsidRPr="00771A42" w:rsidRDefault="00644503" w:rsidP="003C0EEB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Dokaz o državljanstvu</w:t>
      </w:r>
    </w:p>
    <w:p w14:paraId="2077042E" w14:textId="6D4F8E23" w:rsidR="00644503" w:rsidRPr="00771A42" w:rsidRDefault="00644503" w:rsidP="003C0EEB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 xml:space="preserve">Uvjerenje o nekažnjavanju </w:t>
      </w:r>
      <w:bookmarkStart w:id="0" w:name="_Hlk182216889"/>
      <w:r w:rsidRPr="00771A42">
        <w:rPr>
          <w:rFonts w:ascii="Aptos" w:hAnsi="Aptos" w:cs="Times New Roman"/>
        </w:rPr>
        <w:t xml:space="preserve">(ne starije od </w:t>
      </w:r>
      <w:r w:rsidR="00320191" w:rsidRPr="00771A42">
        <w:rPr>
          <w:rFonts w:ascii="Aptos" w:hAnsi="Aptos" w:cs="Times New Roman"/>
        </w:rPr>
        <w:t>dana objave natječaja)</w:t>
      </w:r>
      <w:bookmarkEnd w:id="0"/>
    </w:p>
    <w:p w14:paraId="3B448837" w14:textId="77777777" w:rsidR="00163F4C" w:rsidRPr="00771A42" w:rsidRDefault="00163F4C" w:rsidP="000C336C">
      <w:pPr>
        <w:pStyle w:val="Odlomakpopisa"/>
        <w:spacing w:line="276" w:lineRule="auto"/>
        <w:rPr>
          <w:rFonts w:ascii="Aptos" w:hAnsi="Aptos" w:cs="Times New Roman"/>
        </w:rPr>
      </w:pPr>
    </w:p>
    <w:p w14:paraId="3133DE98" w14:textId="77777777" w:rsidR="00644503" w:rsidRPr="00771A42" w:rsidRDefault="00644503" w:rsidP="00644503">
      <w:pPr>
        <w:jc w:val="both"/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>Prijave na natječaj s dokazima o ispunjavanju uvjeta podnose se u roku 8 dana od dana objave natječaja, osobno u zatvorenoj koverti ili poštom na adresu:</w:t>
      </w:r>
    </w:p>
    <w:p w14:paraId="2DEF3620" w14:textId="77777777" w:rsidR="00644503" w:rsidRPr="00771A42" w:rsidRDefault="00644503" w:rsidP="00644503">
      <w:pPr>
        <w:rPr>
          <w:rFonts w:ascii="Aptos" w:hAnsi="Aptos" w:cs="Times New Roman"/>
          <w:b/>
        </w:rPr>
      </w:pPr>
    </w:p>
    <w:p w14:paraId="4CFC3959" w14:textId="77777777" w:rsidR="00644503" w:rsidRPr="00771A42" w:rsidRDefault="00644503" w:rsidP="00644503">
      <w:pPr>
        <w:jc w:val="center"/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>Srednja škola Viktorovac</w:t>
      </w:r>
    </w:p>
    <w:p w14:paraId="0330EF5E" w14:textId="77777777" w:rsidR="00644503" w:rsidRPr="00771A42" w:rsidRDefault="00644503" w:rsidP="00644503">
      <w:pPr>
        <w:jc w:val="center"/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>Aleja narodnih heroja 1</w:t>
      </w:r>
    </w:p>
    <w:p w14:paraId="075B8912" w14:textId="77777777" w:rsidR="00644503" w:rsidRPr="00771A42" w:rsidRDefault="00644503" w:rsidP="00644503">
      <w:pPr>
        <w:jc w:val="center"/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>44103 Sisak</w:t>
      </w:r>
    </w:p>
    <w:p w14:paraId="5DA6398D" w14:textId="01C50DF2" w:rsidR="00644503" w:rsidRPr="00771A42" w:rsidRDefault="00644503" w:rsidP="00644503">
      <w:pPr>
        <w:jc w:val="center"/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>„Za natječaj</w:t>
      </w:r>
      <w:r w:rsidR="00083103" w:rsidRPr="00771A42">
        <w:rPr>
          <w:rFonts w:ascii="Aptos" w:hAnsi="Aptos" w:cs="Times New Roman"/>
          <w:b/>
        </w:rPr>
        <w:t xml:space="preserve"> – </w:t>
      </w:r>
      <w:r w:rsidR="00765FAD" w:rsidRPr="00771A42">
        <w:rPr>
          <w:rFonts w:ascii="Aptos" w:hAnsi="Aptos" w:cs="Times New Roman"/>
          <w:b/>
        </w:rPr>
        <w:t>radno mjesto na koje se kandidat prijavljuje</w:t>
      </w:r>
      <w:r w:rsidRPr="00771A42">
        <w:rPr>
          <w:rFonts w:ascii="Aptos" w:hAnsi="Aptos" w:cs="Times New Roman"/>
          <w:b/>
        </w:rPr>
        <w:t>“</w:t>
      </w:r>
    </w:p>
    <w:p w14:paraId="4CFAC807" w14:textId="77777777" w:rsidR="00644503" w:rsidRPr="00771A42" w:rsidRDefault="00644503" w:rsidP="00644503">
      <w:pPr>
        <w:rPr>
          <w:rFonts w:ascii="Aptos" w:hAnsi="Aptos" w:cs="Times New Roman"/>
          <w:b/>
        </w:rPr>
      </w:pPr>
    </w:p>
    <w:p w14:paraId="2AA50A99" w14:textId="18946454" w:rsidR="001A159B" w:rsidRDefault="00644503" w:rsidP="00644503">
      <w:p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lastRenderedPageBreak/>
        <w:t>Nepotpune i nepravodobne prijave neće se razmatrati.</w:t>
      </w:r>
    </w:p>
    <w:p w14:paraId="2D0FEE1B" w14:textId="77777777" w:rsidR="001A159B" w:rsidRPr="00771A42" w:rsidRDefault="001A159B" w:rsidP="00644503">
      <w:pPr>
        <w:spacing w:line="276" w:lineRule="auto"/>
        <w:jc w:val="both"/>
        <w:rPr>
          <w:rFonts w:ascii="Aptos" w:hAnsi="Aptos" w:cs="Times New Roman"/>
        </w:rPr>
      </w:pPr>
    </w:p>
    <w:p w14:paraId="50CF1543" w14:textId="77777777" w:rsidR="00644503" w:rsidRPr="00771A42" w:rsidRDefault="00644503" w:rsidP="00644503">
      <w:p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Kandidatom prijavljenim na natječaj smatrat će se samo osoba koja podnese pravodobnu i potpunu prijavu te ispunjava formalne uvjete iz natječaja.</w:t>
      </w:r>
    </w:p>
    <w:p w14:paraId="28AF9EC8" w14:textId="746B1859" w:rsidR="001A159B" w:rsidRDefault="00644503" w:rsidP="00644503">
      <w:p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 xml:space="preserve">Isprave se prilažu u neovjerenoj preslici. Natječajna dokumentacija neće se vraćati. </w:t>
      </w:r>
    </w:p>
    <w:p w14:paraId="3C7B3892" w14:textId="77777777" w:rsidR="001A159B" w:rsidRPr="00771A42" w:rsidRDefault="001A159B" w:rsidP="00644503">
      <w:pPr>
        <w:spacing w:line="276" w:lineRule="auto"/>
        <w:jc w:val="both"/>
        <w:rPr>
          <w:rFonts w:ascii="Aptos" w:hAnsi="Aptos" w:cs="Times New Roman"/>
        </w:rPr>
      </w:pPr>
    </w:p>
    <w:p w14:paraId="56D0F8D7" w14:textId="77777777" w:rsidR="00644503" w:rsidRPr="00771A42" w:rsidRDefault="00644503" w:rsidP="00644503">
      <w:p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Kandidati koji ispunjavaju uvjete natječaja bit će pozvani na intervju putem mrežne stranice Škole:</w:t>
      </w:r>
    </w:p>
    <w:p w14:paraId="29E73CC1" w14:textId="77777777" w:rsidR="00644503" w:rsidRPr="00771A42" w:rsidRDefault="00644503" w:rsidP="00644503">
      <w:pPr>
        <w:spacing w:line="276" w:lineRule="auto"/>
        <w:jc w:val="both"/>
        <w:rPr>
          <w:rFonts w:ascii="Aptos" w:hAnsi="Aptos" w:cs="Times New Roman"/>
        </w:rPr>
      </w:pPr>
      <w:hyperlink r:id="rId7" w:history="1">
        <w:r w:rsidRPr="00771A42">
          <w:rPr>
            <w:rStyle w:val="Hiperveza"/>
            <w:rFonts w:ascii="Aptos" w:hAnsi="Aptos" w:cs="Times New Roman"/>
          </w:rPr>
          <w:t>http://ss-viktorovac-sk.skole.hr/</w:t>
        </w:r>
      </w:hyperlink>
    </w:p>
    <w:p w14:paraId="27127A21" w14:textId="77777777" w:rsidR="00644503" w:rsidRPr="00771A42" w:rsidRDefault="00644503" w:rsidP="00644503">
      <w:pPr>
        <w:spacing w:line="276" w:lineRule="auto"/>
        <w:jc w:val="both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O rezultatima natječaja kandidati će biti obaviješteni na isti način, u istom roku, putem mrežne stranice Škole.</w:t>
      </w:r>
    </w:p>
    <w:p w14:paraId="62384647" w14:textId="77777777" w:rsidR="00083103" w:rsidRPr="00771A42" w:rsidRDefault="00083103" w:rsidP="00644503">
      <w:pPr>
        <w:spacing w:line="276" w:lineRule="auto"/>
        <w:jc w:val="both"/>
        <w:rPr>
          <w:rFonts w:ascii="Aptos" w:hAnsi="Aptos" w:cs="Times New Roman"/>
        </w:rPr>
      </w:pPr>
    </w:p>
    <w:p w14:paraId="311BC25F" w14:textId="1F69CA37" w:rsidR="00BA4107" w:rsidRPr="00771A42" w:rsidRDefault="00644503" w:rsidP="00163F4C">
      <w:pPr>
        <w:jc w:val="both"/>
        <w:rPr>
          <w:rFonts w:ascii="Aptos" w:hAnsi="Aptos" w:cs="Times New Roman"/>
          <w:b/>
          <w:color w:val="000000" w:themeColor="text1"/>
        </w:rPr>
      </w:pPr>
      <w:r w:rsidRPr="00367519">
        <w:rPr>
          <w:rFonts w:ascii="Aptos" w:hAnsi="Aptos" w:cs="Times New Roman"/>
          <w:b/>
          <w:color w:val="000000" w:themeColor="text1"/>
        </w:rPr>
        <w:t>Natječaj traje od</w:t>
      </w:r>
      <w:r w:rsidR="00163F4C" w:rsidRPr="00367519">
        <w:rPr>
          <w:rFonts w:ascii="Aptos" w:hAnsi="Aptos" w:cs="Times New Roman"/>
          <w:b/>
          <w:color w:val="000000" w:themeColor="text1"/>
        </w:rPr>
        <w:t xml:space="preserve"> </w:t>
      </w:r>
      <w:r w:rsidR="001A159B" w:rsidRPr="00367519">
        <w:rPr>
          <w:rFonts w:ascii="Aptos" w:hAnsi="Aptos" w:cs="Times New Roman"/>
          <w:b/>
          <w:color w:val="000000" w:themeColor="text1"/>
        </w:rPr>
        <w:t>2</w:t>
      </w:r>
      <w:r w:rsidR="00367519" w:rsidRPr="00367519">
        <w:rPr>
          <w:rFonts w:ascii="Aptos" w:hAnsi="Aptos" w:cs="Times New Roman"/>
          <w:b/>
          <w:color w:val="000000" w:themeColor="text1"/>
        </w:rPr>
        <w:t>5</w:t>
      </w:r>
      <w:r w:rsidRPr="00367519">
        <w:rPr>
          <w:rFonts w:ascii="Aptos" w:hAnsi="Aptos" w:cs="Times New Roman"/>
          <w:b/>
          <w:color w:val="000000" w:themeColor="text1"/>
        </w:rPr>
        <w:t>.</w:t>
      </w:r>
      <w:r w:rsidR="00083103" w:rsidRPr="00367519">
        <w:rPr>
          <w:rFonts w:ascii="Aptos" w:hAnsi="Aptos" w:cs="Times New Roman"/>
          <w:b/>
          <w:color w:val="000000" w:themeColor="text1"/>
        </w:rPr>
        <w:t xml:space="preserve"> </w:t>
      </w:r>
      <w:r w:rsidR="001A159B" w:rsidRPr="00367519">
        <w:rPr>
          <w:rFonts w:ascii="Aptos" w:hAnsi="Aptos" w:cs="Times New Roman"/>
          <w:b/>
          <w:color w:val="000000" w:themeColor="text1"/>
        </w:rPr>
        <w:t>veljače</w:t>
      </w:r>
      <w:r w:rsidR="00137EF3" w:rsidRPr="00367519">
        <w:rPr>
          <w:rFonts w:ascii="Aptos" w:hAnsi="Aptos" w:cs="Times New Roman"/>
          <w:b/>
          <w:color w:val="000000" w:themeColor="text1"/>
        </w:rPr>
        <w:t xml:space="preserve"> </w:t>
      </w:r>
      <w:r w:rsidRPr="00367519">
        <w:rPr>
          <w:rFonts w:ascii="Aptos" w:hAnsi="Aptos" w:cs="Times New Roman"/>
          <w:b/>
          <w:color w:val="000000" w:themeColor="text1"/>
        </w:rPr>
        <w:t xml:space="preserve">do </w:t>
      </w:r>
      <w:r w:rsidR="00367519" w:rsidRPr="00367519">
        <w:rPr>
          <w:rFonts w:ascii="Aptos" w:hAnsi="Aptos" w:cs="Times New Roman"/>
          <w:b/>
          <w:color w:val="000000" w:themeColor="text1"/>
        </w:rPr>
        <w:t>5</w:t>
      </w:r>
      <w:r w:rsidR="001A159B" w:rsidRPr="00367519">
        <w:rPr>
          <w:rFonts w:ascii="Aptos" w:hAnsi="Aptos" w:cs="Times New Roman"/>
          <w:b/>
          <w:color w:val="000000" w:themeColor="text1"/>
        </w:rPr>
        <w:t>.</w:t>
      </w:r>
      <w:r w:rsidR="001A5447" w:rsidRPr="00367519">
        <w:rPr>
          <w:rFonts w:ascii="Aptos" w:hAnsi="Aptos" w:cs="Times New Roman"/>
          <w:b/>
          <w:color w:val="000000" w:themeColor="text1"/>
        </w:rPr>
        <w:t xml:space="preserve"> </w:t>
      </w:r>
      <w:r w:rsidR="00367519" w:rsidRPr="00367519">
        <w:rPr>
          <w:rFonts w:ascii="Aptos" w:hAnsi="Aptos" w:cs="Times New Roman"/>
          <w:b/>
          <w:color w:val="000000" w:themeColor="text1"/>
        </w:rPr>
        <w:t>ožujka</w:t>
      </w:r>
      <w:r w:rsidR="001A5447" w:rsidRPr="00367519">
        <w:rPr>
          <w:rFonts w:ascii="Aptos" w:hAnsi="Aptos" w:cs="Times New Roman"/>
          <w:b/>
          <w:color w:val="000000" w:themeColor="text1"/>
        </w:rPr>
        <w:t xml:space="preserve"> </w:t>
      </w:r>
      <w:r w:rsidRPr="00367519">
        <w:rPr>
          <w:rFonts w:ascii="Aptos" w:hAnsi="Aptos" w:cs="Times New Roman"/>
          <w:b/>
          <w:color w:val="000000" w:themeColor="text1"/>
        </w:rPr>
        <w:t>202</w:t>
      </w:r>
      <w:r w:rsidR="001A159B" w:rsidRPr="00367519">
        <w:rPr>
          <w:rFonts w:ascii="Aptos" w:hAnsi="Aptos" w:cs="Times New Roman"/>
          <w:b/>
          <w:color w:val="000000" w:themeColor="text1"/>
        </w:rPr>
        <w:t>6.</w:t>
      </w:r>
    </w:p>
    <w:p w14:paraId="2DD7FD0E" w14:textId="77777777" w:rsidR="00163F4C" w:rsidRPr="00771A42" w:rsidRDefault="00163F4C" w:rsidP="00163F4C">
      <w:pPr>
        <w:jc w:val="both"/>
        <w:rPr>
          <w:rFonts w:ascii="Aptos" w:hAnsi="Aptos" w:cs="Times New Roman"/>
          <w:b/>
        </w:rPr>
      </w:pPr>
    </w:p>
    <w:p w14:paraId="10FC8544" w14:textId="3C296EAA" w:rsidR="00277AC8" w:rsidRPr="00771A42" w:rsidRDefault="00BA4107" w:rsidP="00277AC8">
      <w:pPr>
        <w:jc w:val="right"/>
        <w:rPr>
          <w:rFonts w:ascii="Aptos" w:hAnsi="Aptos" w:cs="Times New Roman"/>
          <w:b/>
        </w:rPr>
      </w:pPr>
      <w:r w:rsidRPr="00771A42">
        <w:rPr>
          <w:rFonts w:ascii="Aptos" w:hAnsi="Aptos" w:cs="Times New Roman"/>
          <w:b/>
        </w:rPr>
        <w:t>RAVNATELJ</w:t>
      </w:r>
    </w:p>
    <w:p w14:paraId="42913182" w14:textId="25E62CCA" w:rsidR="00BA4107" w:rsidRPr="00771A42" w:rsidRDefault="00083103" w:rsidP="00BA4107">
      <w:pPr>
        <w:jc w:val="right"/>
        <w:rPr>
          <w:rFonts w:ascii="Aptos" w:hAnsi="Aptos" w:cs="Times New Roman"/>
        </w:rPr>
      </w:pPr>
      <w:r w:rsidRPr="00771A42">
        <w:rPr>
          <w:rFonts w:ascii="Aptos" w:hAnsi="Aptos" w:cs="Times New Roman"/>
        </w:rPr>
        <w:t>Hrvoje Kovačić, prof.</w:t>
      </w:r>
    </w:p>
    <w:p w14:paraId="57251DB8" w14:textId="77777777" w:rsidR="00277AC8" w:rsidRPr="00771A42" w:rsidRDefault="00277AC8" w:rsidP="00BA4107">
      <w:pPr>
        <w:jc w:val="right"/>
        <w:rPr>
          <w:rFonts w:ascii="Aptos" w:hAnsi="Aptos" w:cs="Times New Roman"/>
        </w:rPr>
      </w:pPr>
    </w:p>
    <w:p w14:paraId="45F1FF59" w14:textId="77777777" w:rsidR="00277AC8" w:rsidRPr="00771A42" w:rsidRDefault="00277AC8" w:rsidP="00BA4107">
      <w:pPr>
        <w:jc w:val="right"/>
        <w:rPr>
          <w:rFonts w:ascii="Aptos" w:hAnsi="Aptos" w:cs="Times New Roman"/>
        </w:rPr>
      </w:pPr>
    </w:p>
    <w:sectPr w:rsidR="00277AC8" w:rsidRPr="00771A42" w:rsidSect="00A7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202"/>
    <w:multiLevelType w:val="hybridMultilevel"/>
    <w:tmpl w:val="D946F21A"/>
    <w:lvl w:ilvl="0" w:tplc="5992B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49D"/>
    <w:multiLevelType w:val="multilevel"/>
    <w:tmpl w:val="D6CABF32"/>
    <w:lvl w:ilvl="0">
      <w:start w:val="1"/>
      <w:numFmt w:val="decimal"/>
      <w:lvlText w:val="%1."/>
      <w:lvlJc w:val="left"/>
      <w:pPr>
        <w:ind w:left="1125" w:hanging="360"/>
      </w:pPr>
      <w:rPr>
        <w:rFonts w:ascii="Aptos" w:eastAsiaTheme="minorHAnsi" w:hAnsi="Aptos" w:cs="Times New Roman" w:hint="default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2" w15:restartNumberingAfterBreak="0">
    <w:nsid w:val="2658418A"/>
    <w:multiLevelType w:val="hybridMultilevel"/>
    <w:tmpl w:val="DD02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B1C2F"/>
    <w:multiLevelType w:val="hybridMultilevel"/>
    <w:tmpl w:val="649ACB68"/>
    <w:lvl w:ilvl="0" w:tplc="ECB0D87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21064343">
    <w:abstractNumId w:val="0"/>
  </w:num>
  <w:num w:numId="2" w16cid:durableId="1565873236">
    <w:abstractNumId w:val="2"/>
  </w:num>
  <w:num w:numId="3" w16cid:durableId="1725912664">
    <w:abstractNumId w:val="1"/>
  </w:num>
  <w:num w:numId="4" w16cid:durableId="1944454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B0"/>
    <w:rsid w:val="00031B0A"/>
    <w:rsid w:val="000455B8"/>
    <w:rsid w:val="00083103"/>
    <w:rsid w:val="000C336C"/>
    <w:rsid w:val="000E0314"/>
    <w:rsid w:val="00127779"/>
    <w:rsid w:val="00137EF3"/>
    <w:rsid w:val="0016109B"/>
    <w:rsid w:val="00163F4C"/>
    <w:rsid w:val="001A159B"/>
    <w:rsid w:val="001A3C16"/>
    <w:rsid w:val="001A5447"/>
    <w:rsid w:val="001D1A07"/>
    <w:rsid w:val="00207054"/>
    <w:rsid w:val="002137D3"/>
    <w:rsid w:val="00216DF6"/>
    <w:rsid w:val="00221214"/>
    <w:rsid w:val="00226750"/>
    <w:rsid w:val="00230254"/>
    <w:rsid w:val="002735A1"/>
    <w:rsid w:val="00277AC8"/>
    <w:rsid w:val="002A3156"/>
    <w:rsid w:val="002A469B"/>
    <w:rsid w:val="0030413C"/>
    <w:rsid w:val="00320191"/>
    <w:rsid w:val="00347B6E"/>
    <w:rsid w:val="003578C5"/>
    <w:rsid w:val="00367519"/>
    <w:rsid w:val="003C0EEB"/>
    <w:rsid w:val="003D7BB7"/>
    <w:rsid w:val="003D7F27"/>
    <w:rsid w:val="004058A1"/>
    <w:rsid w:val="00447183"/>
    <w:rsid w:val="0046105B"/>
    <w:rsid w:val="00475546"/>
    <w:rsid w:val="004B1CCC"/>
    <w:rsid w:val="004D751D"/>
    <w:rsid w:val="005103B0"/>
    <w:rsid w:val="00513140"/>
    <w:rsid w:val="0052142E"/>
    <w:rsid w:val="00532639"/>
    <w:rsid w:val="0054646B"/>
    <w:rsid w:val="00560837"/>
    <w:rsid w:val="0059106B"/>
    <w:rsid w:val="00593731"/>
    <w:rsid w:val="005D218F"/>
    <w:rsid w:val="005D62A4"/>
    <w:rsid w:val="00603D1F"/>
    <w:rsid w:val="00644503"/>
    <w:rsid w:val="006476AA"/>
    <w:rsid w:val="006626A1"/>
    <w:rsid w:val="006868F5"/>
    <w:rsid w:val="00695774"/>
    <w:rsid w:val="006E40E0"/>
    <w:rsid w:val="00756E2F"/>
    <w:rsid w:val="0075710A"/>
    <w:rsid w:val="00765FAD"/>
    <w:rsid w:val="00771A42"/>
    <w:rsid w:val="007B7D61"/>
    <w:rsid w:val="007C20F1"/>
    <w:rsid w:val="007C5783"/>
    <w:rsid w:val="007D3C91"/>
    <w:rsid w:val="007D3F18"/>
    <w:rsid w:val="007F0D37"/>
    <w:rsid w:val="00820E06"/>
    <w:rsid w:val="00840449"/>
    <w:rsid w:val="00864EA1"/>
    <w:rsid w:val="008D7936"/>
    <w:rsid w:val="008E409F"/>
    <w:rsid w:val="00933F77"/>
    <w:rsid w:val="009664B5"/>
    <w:rsid w:val="00972789"/>
    <w:rsid w:val="00976F19"/>
    <w:rsid w:val="00980906"/>
    <w:rsid w:val="009A36EC"/>
    <w:rsid w:val="009B689A"/>
    <w:rsid w:val="00A069B5"/>
    <w:rsid w:val="00A4569B"/>
    <w:rsid w:val="00A70614"/>
    <w:rsid w:val="00AA0ACA"/>
    <w:rsid w:val="00AA2259"/>
    <w:rsid w:val="00AF4BBC"/>
    <w:rsid w:val="00B6744D"/>
    <w:rsid w:val="00B7298A"/>
    <w:rsid w:val="00BA4107"/>
    <w:rsid w:val="00BD27AA"/>
    <w:rsid w:val="00BF3B43"/>
    <w:rsid w:val="00C071D7"/>
    <w:rsid w:val="00C14018"/>
    <w:rsid w:val="00C41B98"/>
    <w:rsid w:val="00C45344"/>
    <w:rsid w:val="00C93431"/>
    <w:rsid w:val="00CA00EC"/>
    <w:rsid w:val="00CC1D6C"/>
    <w:rsid w:val="00CE0BB0"/>
    <w:rsid w:val="00CF7E78"/>
    <w:rsid w:val="00D120B8"/>
    <w:rsid w:val="00D36572"/>
    <w:rsid w:val="00D40B54"/>
    <w:rsid w:val="00D9050A"/>
    <w:rsid w:val="00D9461E"/>
    <w:rsid w:val="00DC5F16"/>
    <w:rsid w:val="00DC6050"/>
    <w:rsid w:val="00DE1BD1"/>
    <w:rsid w:val="00E110B9"/>
    <w:rsid w:val="00E23F94"/>
    <w:rsid w:val="00E32EC5"/>
    <w:rsid w:val="00E97476"/>
    <w:rsid w:val="00EE4A53"/>
    <w:rsid w:val="00F31DF9"/>
    <w:rsid w:val="00F77010"/>
    <w:rsid w:val="00F83659"/>
    <w:rsid w:val="00F870F4"/>
    <w:rsid w:val="00FB4DC1"/>
    <w:rsid w:val="00FB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022C"/>
  <w15:docId w15:val="{5C13DD5D-708F-4ED1-B7D3-25225CDD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0B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0BB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E0BB0"/>
    <w:rPr>
      <w:color w:val="800080" w:themeColor="followedHyperlink"/>
      <w:u w:val="single"/>
    </w:rPr>
  </w:style>
  <w:style w:type="paragraph" w:styleId="StandardWeb">
    <w:name w:val="Normal (Web)"/>
    <w:basedOn w:val="Normal"/>
    <w:semiHidden/>
    <w:rsid w:val="00216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0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0E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23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s-viktorovac-sk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SŠ VIKTOROVAC</dc:creator>
  <cp:keywords/>
  <dc:description/>
  <cp:lastModifiedBy>Vedrana Jurašinović Šupuković</cp:lastModifiedBy>
  <cp:revision>20</cp:revision>
  <cp:lastPrinted>2023-03-14T07:02:00Z</cp:lastPrinted>
  <dcterms:created xsi:type="dcterms:W3CDTF">2024-11-11T09:52:00Z</dcterms:created>
  <dcterms:modified xsi:type="dcterms:W3CDTF">2026-02-24T09:56:00Z</dcterms:modified>
</cp:coreProperties>
</file>